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FA" w:rsidRDefault="00C80DFA" w:rsidP="005157E1">
      <w:pPr>
        <w:jc w:val="center"/>
      </w:pPr>
    </w:p>
    <w:p w:rsidR="005157E1" w:rsidRDefault="005157E1" w:rsidP="005157E1">
      <w:pPr>
        <w:jc w:val="center"/>
        <w:rPr>
          <w:b/>
        </w:rPr>
      </w:pPr>
      <w:r w:rsidRPr="005157E1">
        <w:rPr>
          <w:b/>
        </w:rPr>
        <w:t>Presidential Policies</w:t>
      </w:r>
    </w:p>
    <w:p w:rsidR="005157E1" w:rsidRDefault="005157E1" w:rsidP="005157E1">
      <w:pPr>
        <w:jc w:val="center"/>
        <w:rPr>
          <w:b/>
        </w:rPr>
      </w:pPr>
    </w:p>
    <w:p w:rsidR="00204C99" w:rsidRDefault="00204C99" w:rsidP="005157E1">
      <w:pPr>
        <w:jc w:val="center"/>
        <w:rPr>
          <w:b/>
        </w:rPr>
      </w:pPr>
    </w:p>
    <w:p w:rsidR="00204C99" w:rsidRDefault="00204C99" w:rsidP="005157E1">
      <w:pPr>
        <w:jc w:val="center"/>
        <w:rPr>
          <w:b/>
        </w:rPr>
      </w:pPr>
    </w:p>
    <w:p w:rsidR="00204C99" w:rsidRDefault="00204C99" w:rsidP="005157E1">
      <w:pPr>
        <w:jc w:val="center"/>
        <w:rPr>
          <w:b/>
        </w:rPr>
      </w:pPr>
    </w:p>
    <w:p w:rsidR="005157E1" w:rsidRDefault="005157E1" w:rsidP="005157E1">
      <w:pPr>
        <w:jc w:val="center"/>
      </w:pPr>
      <w:r>
        <w:t>Name</w:t>
      </w:r>
    </w:p>
    <w:p w:rsidR="005157E1" w:rsidRDefault="005157E1" w:rsidP="005157E1">
      <w:pPr>
        <w:jc w:val="center"/>
      </w:pPr>
      <w:r>
        <w:t>Institution of Affiliation</w:t>
      </w:r>
    </w:p>
    <w:p w:rsidR="005157E1" w:rsidRDefault="005157E1" w:rsidP="005157E1">
      <w:pPr>
        <w:jc w:val="center"/>
      </w:pPr>
      <w:r>
        <w:t xml:space="preserve">Professor </w:t>
      </w:r>
    </w:p>
    <w:p w:rsidR="005157E1" w:rsidRDefault="005157E1" w:rsidP="005157E1">
      <w:pPr>
        <w:jc w:val="center"/>
      </w:pPr>
      <w:r>
        <w:t>Date</w:t>
      </w:r>
    </w:p>
    <w:p w:rsidR="005157E1" w:rsidRDefault="005157E1" w:rsidP="005157E1">
      <w:pPr>
        <w:jc w:val="center"/>
      </w:pPr>
    </w:p>
    <w:p w:rsidR="005157E1" w:rsidRDefault="005157E1" w:rsidP="005157E1">
      <w:pPr>
        <w:jc w:val="center"/>
      </w:pPr>
    </w:p>
    <w:p w:rsidR="005157E1" w:rsidRDefault="005157E1" w:rsidP="005157E1">
      <w:pPr>
        <w:jc w:val="center"/>
      </w:pPr>
    </w:p>
    <w:p w:rsidR="005157E1" w:rsidRDefault="005157E1" w:rsidP="005157E1">
      <w:pPr>
        <w:jc w:val="center"/>
      </w:pPr>
    </w:p>
    <w:p w:rsidR="005157E1" w:rsidRDefault="005157E1" w:rsidP="005157E1">
      <w:pPr>
        <w:jc w:val="center"/>
      </w:pPr>
    </w:p>
    <w:p w:rsidR="005157E1" w:rsidRDefault="005157E1" w:rsidP="005157E1">
      <w:pPr>
        <w:jc w:val="center"/>
      </w:pPr>
    </w:p>
    <w:p w:rsidR="005157E1" w:rsidRDefault="005157E1" w:rsidP="005157E1">
      <w:pPr>
        <w:jc w:val="center"/>
      </w:pPr>
    </w:p>
    <w:p w:rsidR="005157E1" w:rsidRDefault="005157E1" w:rsidP="005157E1">
      <w:pPr>
        <w:jc w:val="center"/>
      </w:pPr>
    </w:p>
    <w:p w:rsidR="005157E1" w:rsidRDefault="005157E1" w:rsidP="005157E1">
      <w:pPr>
        <w:jc w:val="center"/>
        <w:rPr>
          <w:b/>
        </w:rPr>
      </w:pPr>
      <w:r w:rsidRPr="005157E1">
        <w:rPr>
          <w:b/>
        </w:rPr>
        <w:lastRenderedPageBreak/>
        <w:t>Presidential Policies</w:t>
      </w:r>
    </w:p>
    <w:p w:rsidR="00FC64EC" w:rsidRDefault="00FC64EC" w:rsidP="00204C99">
      <w:pPr>
        <w:ind w:left="0" w:firstLine="720"/>
      </w:pPr>
      <w:r>
        <w:t>The twenty</w:t>
      </w:r>
      <w:r w:rsidR="00507BF9">
        <w:t>-</w:t>
      </w:r>
      <w:r>
        <w:t xml:space="preserve">third president of the </w:t>
      </w:r>
      <w:r w:rsidR="00204C99">
        <w:t>United States</w:t>
      </w:r>
      <w:r>
        <w:t xml:space="preserve"> had a unique character. President Roosevelt had his way of approaching leadership. He was not liked by many because of his ideologies of how leadership should be </w:t>
      </w:r>
      <w:r w:rsidR="006B0A09">
        <w:t>handled</w:t>
      </w:r>
      <w:r>
        <w:t xml:space="preserve">. President </w:t>
      </w:r>
      <w:r w:rsidR="006B0A09">
        <w:t>Roosevelt</w:t>
      </w:r>
      <w:r>
        <w:t xml:space="preserve"> used a policy </w:t>
      </w:r>
      <w:r w:rsidR="006B0A09">
        <w:t>popularly</w:t>
      </w:r>
      <w:r>
        <w:t xml:space="preserve"> known as the ‘bully pulpit</w:t>
      </w:r>
      <w:r w:rsidR="00507BF9">
        <w:t>.’</w:t>
      </w:r>
      <w:r>
        <w:t xml:space="preserve"> The slogan mainly meant that we wound approach things in a </w:t>
      </w:r>
      <w:r w:rsidR="00507BF9">
        <w:t>great</w:t>
      </w:r>
      <w:r>
        <w:t xml:space="preserve"> </w:t>
      </w:r>
      <w:r w:rsidR="00507BF9">
        <w:t>position to preach</w:t>
      </w:r>
      <w:r>
        <w:t xml:space="preserve"> his ideas openly. This system was not </w:t>
      </w:r>
      <w:r w:rsidR="00507BF9">
        <w:t>entirely</w:t>
      </w:r>
      <w:r>
        <w:t xml:space="preserve"> popular</w:t>
      </w:r>
      <w:r w:rsidR="00507BF9">
        <w:t>,</w:t>
      </w:r>
      <w:r>
        <w:t xml:space="preserve"> and congress did not like that type of system.</w:t>
      </w:r>
    </w:p>
    <w:p w:rsidR="006B0A09" w:rsidRDefault="00FC64EC" w:rsidP="00204C99">
      <w:pPr>
        <w:ind w:left="0" w:firstLine="720"/>
      </w:pPr>
      <w:r>
        <w:t>President Roosevelt expanded the executive. He used his powers to strengthen</w:t>
      </w:r>
      <w:r w:rsidR="006B0A09">
        <w:t xml:space="preserve"> the </w:t>
      </w:r>
      <w:r w:rsidR="00507BF9">
        <w:t>government's arm</w:t>
      </w:r>
      <w:r w:rsidR="006B0A09">
        <w:t xml:space="preserve"> that he was administrating</w:t>
      </w:r>
      <w:r w:rsidR="00507BF9">
        <w:t xml:space="preserve"> (</w:t>
      </w:r>
      <w:r w:rsidR="00507BF9">
        <w:rPr>
          <w:rFonts w:cs="Times New Roman"/>
          <w:color w:val="222222"/>
          <w:szCs w:val="24"/>
          <w:shd w:val="clear" w:color="auto" w:fill="FFFFFF"/>
        </w:rPr>
        <w:t xml:space="preserve">Copeland, </w:t>
      </w:r>
      <w:r w:rsidR="00507BF9" w:rsidRPr="00507BF9">
        <w:rPr>
          <w:rFonts w:cs="Times New Roman"/>
          <w:color w:val="222222"/>
          <w:szCs w:val="24"/>
          <w:shd w:val="clear" w:color="auto" w:fill="FFFFFF"/>
        </w:rPr>
        <w:t>1983)</w:t>
      </w:r>
      <w:r w:rsidR="006B0A09">
        <w:t xml:space="preserve">. </w:t>
      </w:r>
      <w:r w:rsidR="00507BF9">
        <w:t>The v</w:t>
      </w:r>
      <w:r w:rsidR="006B0A09">
        <w:t xml:space="preserve">arious department that directly linked to the presidency had suddenly </w:t>
      </w:r>
      <w:r w:rsidR="00507BF9">
        <w:t>acquired</w:t>
      </w:r>
      <w:r w:rsidR="006B0A09">
        <w:t xml:space="preserve"> very many powers. The police department </w:t>
      </w:r>
      <w:r w:rsidR="00507BF9">
        <w:t>greatly</w:t>
      </w:r>
      <w:r w:rsidR="006B0A09">
        <w:t xml:space="preserve"> benefited as some of the big </w:t>
      </w:r>
      <w:r w:rsidR="00507BF9">
        <w:t>dockets</w:t>
      </w:r>
      <w:r w:rsidR="006B0A09">
        <w:t xml:space="preserve"> were born during his time. The national parks were also expanded</w:t>
      </w:r>
      <w:r w:rsidR="00507BF9">
        <w:t>,</w:t>
      </w:r>
      <w:r w:rsidR="006B0A09">
        <w:t xml:space="preserve"> and various rights were awarded to them. Their expansions meant that more revenue was allocated their way and various positions in those departments created.</w:t>
      </w:r>
    </w:p>
    <w:p w:rsidR="006B0A09" w:rsidRDefault="006B0A09" w:rsidP="00204C99">
      <w:pPr>
        <w:ind w:left="0" w:firstLine="720"/>
      </w:pPr>
      <w:r>
        <w:t>The president</w:t>
      </w:r>
      <w:r w:rsidR="00507BF9">
        <w:t>,</w:t>
      </w:r>
      <w:r>
        <w:t xml:space="preserve"> during that era</w:t>
      </w:r>
      <w:r w:rsidR="00507BF9">
        <w:t>,</w:t>
      </w:r>
      <w:r>
        <w:t xml:space="preserve"> unfortunately</w:t>
      </w:r>
      <w:r w:rsidR="00507BF9">
        <w:t>,</w:t>
      </w:r>
      <w:r>
        <w:t xml:space="preserve"> disregarded the congress. He did not put mu</w:t>
      </w:r>
      <w:r w:rsidR="00507BF9">
        <w:t>c</w:t>
      </w:r>
      <w:r>
        <w:t xml:space="preserve">h of his efforts to strengthen the congress. He instead pressured congress to increase supervision to the industries </w:t>
      </w:r>
      <w:r w:rsidR="00507BF9">
        <w:t>and</w:t>
      </w:r>
      <w:r>
        <w:t xml:space="preserve"> countries</w:t>
      </w:r>
      <w:r w:rsidR="00507BF9">
        <w:t>'</w:t>
      </w:r>
      <w:r>
        <w:t xml:space="preserve"> economic matters. Roosevelt</w:t>
      </w:r>
      <w:r w:rsidR="00507BF9">
        <w:t xml:space="preserve">'s ideas were mainly stressed </w:t>
      </w:r>
      <w:r>
        <w:t xml:space="preserve">toward the development of the economy. Thus he challenged </w:t>
      </w:r>
      <w:r w:rsidR="00507BF9">
        <w:t>C</w:t>
      </w:r>
      <w:r>
        <w:t xml:space="preserve">ongress to make better policies to better the economic state of the united states. </w:t>
      </w:r>
      <w:r w:rsidR="00507BF9">
        <w:t>However, Congress</w:t>
      </w:r>
      <w:r>
        <w:t xml:space="preserve"> did not like his pressure and </w:t>
      </w:r>
      <w:r w:rsidR="00507BF9">
        <w:t>leadership style, but they had to cope with the reigning</w:t>
      </w:r>
      <w:r>
        <w:t xml:space="preserve"> regime.</w:t>
      </w:r>
    </w:p>
    <w:p w:rsidR="00204C99" w:rsidRDefault="006B0A09" w:rsidP="00204C99">
      <w:pPr>
        <w:ind w:left="0" w:firstLine="720"/>
      </w:pPr>
      <w:r>
        <w:t xml:space="preserve">Roosevelt had put </w:t>
      </w:r>
      <w:r w:rsidR="00507BF9">
        <w:t>immense</w:t>
      </w:r>
      <w:r>
        <w:t xml:space="preserve"> pressure o</w:t>
      </w:r>
      <w:r w:rsidR="00507BF9">
        <w:t>n</w:t>
      </w:r>
      <w:r>
        <w:t xml:space="preserve"> congress. He believed that congress should be stretched to the brim and be on their toes </w:t>
      </w:r>
      <w:r w:rsidR="00507BF9">
        <w:t>to make</w:t>
      </w:r>
      <w:r>
        <w:t xml:space="preserve"> policies. </w:t>
      </w:r>
      <w:r w:rsidR="00507BF9">
        <w:t>However,</w:t>
      </w:r>
      <w:r>
        <w:t xml:space="preserve"> he did not empower them as he did on the executive arm of government, generally made the congress</w:t>
      </w:r>
      <w:r w:rsidR="00507BF9">
        <w:t xml:space="preserve"> (</w:t>
      </w:r>
      <w:r w:rsidR="00507BF9">
        <w:rPr>
          <w:rFonts w:cs="Times New Roman"/>
          <w:color w:val="222222"/>
          <w:szCs w:val="24"/>
          <w:shd w:val="clear" w:color="auto" w:fill="FFFFFF"/>
        </w:rPr>
        <w:t xml:space="preserve">Reich, </w:t>
      </w:r>
      <w:r w:rsidR="00507BF9" w:rsidRPr="00507BF9">
        <w:rPr>
          <w:rFonts w:cs="Times New Roman"/>
          <w:color w:val="222222"/>
          <w:szCs w:val="24"/>
          <w:shd w:val="clear" w:color="auto" w:fill="FFFFFF"/>
        </w:rPr>
        <w:t>2015)</w:t>
      </w:r>
      <w:r>
        <w:t xml:space="preserve">. He </w:t>
      </w:r>
      <w:r>
        <w:lastRenderedPageBreak/>
        <w:t>used to send over four hundred messages to the congress to generally critic and raise issues. This was</w:t>
      </w:r>
      <w:r w:rsidR="00507BF9">
        <w:t>,</w:t>
      </w:r>
      <w:r>
        <w:t xml:space="preserve"> unfortunately</w:t>
      </w:r>
      <w:r w:rsidR="00507BF9">
        <w:t>,</w:t>
      </w:r>
      <w:r>
        <w:t xml:space="preserve"> his constitutional right</w:t>
      </w:r>
      <w:r w:rsidR="00507BF9">
        <w:t>,</w:t>
      </w:r>
      <w:r>
        <w:t xml:space="preserve"> which he enormously used.</w:t>
      </w:r>
    </w:p>
    <w:p w:rsidR="00763868" w:rsidRDefault="006B0A09" w:rsidP="00204C99">
      <w:pPr>
        <w:ind w:left="0" w:firstLine="720"/>
      </w:pPr>
      <w:r>
        <w:t>President Roosevelt had his unique way of doing things. He</w:t>
      </w:r>
      <w:r w:rsidR="00507BF9">
        <w:t>,</w:t>
      </w:r>
      <w:r>
        <w:t xml:space="preserve"> however</w:t>
      </w:r>
      <w:r w:rsidR="00507BF9">
        <w:t>,</w:t>
      </w:r>
      <w:r>
        <w:t xml:space="preserve"> did not regard the </w:t>
      </w:r>
      <w:r w:rsidR="00507BF9">
        <w:t>congress</w:t>
      </w:r>
      <w:r>
        <w:t xml:space="preserve"> that much but did work with it collaboratively. The only issue he had was that he </w:t>
      </w:r>
      <w:r w:rsidR="00507BF9">
        <w:t>expanded and</w:t>
      </w:r>
      <w:r>
        <w:t xml:space="preserve"> granted more powers to the executive. </w:t>
      </w:r>
      <w:r w:rsidR="00507BF9">
        <w:t>C</w:t>
      </w:r>
      <w:r>
        <w:t>ongress</w:t>
      </w:r>
      <w:r w:rsidR="00507BF9">
        <w:t>,</w:t>
      </w:r>
      <w:r>
        <w:t xml:space="preserve"> unfortunately</w:t>
      </w:r>
      <w:r w:rsidR="00507BF9">
        <w:t>,</w:t>
      </w:r>
      <w:r>
        <w:t xml:space="preserve"> was just a </w:t>
      </w:r>
      <w:r w:rsidR="00507BF9">
        <w:t>typic</w:t>
      </w:r>
      <w:r>
        <w:t>al house of making and passing policies for the country.</w:t>
      </w:r>
      <w:r w:rsidR="00763868">
        <w:t xml:space="preserve"> The congress was obviously not happy but had to cope with the individual. Some of the legislatures had ideas of impeaching the president which unfortunately did not yield much fruits in the later on during his tenure.</w:t>
      </w:r>
    </w:p>
    <w:p w:rsidR="00507BF9" w:rsidRDefault="00763868" w:rsidP="00204C99">
      <w:pPr>
        <w:ind w:left="0" w:firstLine="720"/>
      </w:pPr>
      <w:r>
        <w:t xml:space="preserve">Roosevelt indeed had his own legacy written in the history books in the </w:t>
      </w:r>
      <w:proofErr w:type="gramStart"/>
      <w:r>
        <w:t>united states</w:t>
      </w:r>
      <w:proofErr w:type="gramEnd"/>
      <w:r>
        <w:t>. His disregard to the congress was vividly evident but he was the chosen leader and the congress had to cope up with him. He has some brilliant ideas which he implements but he was quite biased at some point. He represents the leaders that were good but not quite perfect in their leaderships skills as he did not balance all the major three arms of the government.</w:t>
      </w:r>
      <w:r w:rsidR="00FC64EC">
        <w:t xml:space="preserve"> </w:t>
      </w:r>
      <w:r w:rsidR="005157E1">
        <w:tab/>
      </w:r>
    </w:p>
    <w:p w:rsidR="00507BF9" w:rsidRDefault="00507BF9" w:rsidP="00FC64EC"/>
    <w:p w:rsidR="00507BF9" w:rsidRDefault="00507BF9" w:rsidP="00FC64EC"/>
    <w:p w:rsidR="00507BF9" w:rsidRDefault="00507BF9" w:rsidP="00FC64EC"/>
    <w:p w:rsidR="00507BF9" w:rsidRDefault="00507BF9" w:rsidP="00FC64EC"/>
    <w:p w:rsidR="00507BF9" w:rsidRDefault="00507BF9" w:rsidP="00FC64EC"/>
    <w:p w:rsidR="00507BF9" w:rsidRDefault="00507BF9" w:rsidP="00FC64EC"/>
    <w:p w:rsidR="00507BF9" w:rsidRDefault="00507BF9" w:rsidP="00FC64EC"/>
    <w:p w:rsidR="00507BF9" w:rsidRDefault="00507BF9" w:rsidP="00FC64EC"/>
    <w:p w:rsidR="00507BF9" w:rsidRPr="00507BF9" w:rsidRDefault="00507BF9" w:rsidP="00204C99">
      <w:pPr>
        <w:ind w:left="0" w:firstLine="0"/>
        <w:jc w:val="center"/>
        <w:rPr>
          <w:b/>
        </w:rPr>
      </w:pPr>
      <w:bookmarkStart w:id="0" w:name="_GoBack"/>
      <w:bookmarkEnd w:id="0"/>
      <w:r w:rsidRPr="00507BF9">
        <w:rPr>
          <w:b/>
        </w:rPr>
        <w:lastRenderedPageBreak/>
        <w:t>References</w:t>
      </w:r>
    </w:p>
    <w:p w:rsidR="00507BF9" w:rsidRPr="00507BF9" w:rsidRDefault="00507BF9" w:rsidP="00507BF9">
      <w:pPr>
        <w:rPr>
          <w:rFonts w:cs="Times New Roman"/>
          <w:b/>
          <w:szCs w:val="24"/>
        </w:rPr>
      </w:pPr>
      <w:r w:rsidRPr="00507BF9">
        <w:rPr>
          <w:rFonts w:cs="Times New Roman"/>
          <w:color w:val="222222"/>
          <w:szCs w:val="24"/>
          <w:shd w:val="clear" w:color="auto" w:fill="FFFFFF"/>
        </w:rPr>
        <w:t>Copeland, G. W. (1983). When Congress and the president collide: Why president’s veto legislation. </w:t>
      </w:r>
      <w:r w:rsidRPr="00507BF9">
        <w:rPr>
          <w:rFonts w:cs="Times New Roman"/>
          <w:i/>
          <w:iCs/>
          <w:color w:val="222222"/>
          <w:szCs w:val="24"/>
          <w:shd w:val="clear" w:color="auto" w:fill="FFFFFF"/>
        </w:rPr>
        <w:t>The Journal of Politics</w:t>
      </w:r>
      <w:r w:rsidRPr="00507BF9">
        <w:rPr>
          <w:rFonts w:cs="Times New Roman"/>
          <w:color w:val="222222"/>
          <w:szCs w:val="24"/>
          <w:shd w:val="clear" w:color="auto" w:fill="FFFFFF"/>
        </w:rPr>
        <w:t>, </w:t>
      </w:r>
      <w:r w:rsidRPr="00507BF9">
        <w:rPr>
          <w:rFonts w:cs="Times New Roman"/>
          <w:i/>
          <w:iCs/>
          <w:color w:val="222222"/>
          <w:szCs w:val="24"/>
          <w:shd w:val="clear" w:color="auto" w:fill="FFFFFF"/>
        </w:rPr>
        <w:t>45</w:t>
      </w:r>
      <w:r w:rsidRPr="00507BF9">
        <w:rPr>
          <w:rFonts w:cs="Times New Roman"/>
          <w:color w:val="222222"/>
          <w:szCs w:val="24"/>
          <w:shd w:val="clear" w:color="auto" w:fill="FFFFFF"/>
        </w:rPr>
        <w:t>(3), 696-710.</w:t>
      </w:r>
    </w:p>
    <w:p w:rsidR="00507BF9" w:rsidRPr="00507BF9" w:rsidRDefault="00507BF9" w:rsidP="00507BF9">
      <w:pPr>
        <w:rPr>
          <w:rFonts w:cs="Times New Roman"/>
          <w:color w:val="222222"/>
          <w:szCs w:val="24"/>
          <w:shd w:val="clear" w:color="auto" w:fill="FFFFFF"/>
        </w:rPr>
      </w:pPr>
      <w:r w:rsidRPr="00507BF9">
        <w:rPr>
          <w:rFonts w:cs="Times New Roman"/>
          <w:color w:val="222222"/>
          <w:szCs w:val="24"/>
          <w:shd w:val="clear" w:color="auto" w:fill="FFFFFF"/>
        </w:rPr>
        <w:t>Reich, M. (2015). The ups and downs of minimum wage policy: The fair labor standards act in historical perspective. </w:t>
      </w:r>
      <w:r w:rsidRPr="00507BF9">
        <w:rPr>
          <w:rFonts w:cs="Times New Roman"/>
          <w:i/>
          <w:iCs/>
          <w:color w:val="222222"/>
          <w:szCs w:val="24"/>
          <w:shd w:val="clear" w:color="auto" w:fill="FFFFFF"/>
        </w:rPr>
        <w:t>Industrial Relations: A Journal of Economy and Society</w:t>
      </w:r>
      <w:r w:rsidRPr="00507BF9">
        <w:rPr>
          <w:rFonts w:cs="Times New Roman"/>
          <w:color w:val="222222"/>
          <w:szCs w:val="24"/>
          <w:shd w:val="clear" w:color="auto" w:fill="FFFFFF"/>
        </w:rPr>
        <w:t>, </w:t>
      </w:r>
      <w:r w:rsidRPr="00507BF9">
        <w:rPr>
          <w:rFonts w:cs="Times New Roman"/>
          <w:i/>
          <w:iCs/>
          <w:color w:val="222222"/>
          <w:szCs w:val="24"/>
          <w:shd w:val="clear" w:color="auto" w:fill="FFFFFF"/>
        </w:rPr>
        <w:t>54</w:t>
      </w:r>
      <w:r w:rsidRPr="00507BF9">
        <w:rPr>
          <w:rFonts w:cs="Times New Roman"/>
          <w:color w:val="222222"/>
          <w:szCs w:val="24"/>
          <w:shd w:val="clear" w:color="auto" w:fill="FFFFFF"/>
        </w:rPr>
        <w:t>(4), 538-546.</w:t>
      </w:r>
    </w:p>
    <w:p w:rsidR="00FC64EC" w:rsidRDefault="00FC64EC" w:rsidP="00FC64EC"/>
    <w:p w:rsidR="00FC64EC" w:rsidRDefault="00FC64EC" w:rsidP="00FC64EC"/>
    <w:p w:rsidR="00FC64EC" w:rsidRDefault="00FC64EC" w:rsidP="00FC64EC"/>
    <w:p w:rsidR="00FC64EC" w:rsidRDefault="00FC64EC" w:rsidP="00FC64EC"/>
    <w:p w:rsidR="00FC64EC" w:rsidRDefault="00FC64EC" w:rsidP="00FC64EC"/>
    <w:p w:rsidR="00FC64EC" w:rsidRDefault="00FC64EC" w:rsidP="00FC64EC"/>
    <w:p w:rsidR="00FC64EC" w:rsidRDefault="00FC64EC" w:rsidP="00FC64EC"/>
    <w:p w:rsidR="00FC64EC" w:rsidRDefault="00FC64EC" w:rsidP="00FC64EC"/>
    <w:p w:rsidR="00FC64EC" w:rsidRDefault="00FC64EC" w:rsidP="00FC64EC"/>
    <w:p w:rsidR="00FC64EC" w:rsidRDefault="00FC64EC" w:rsidP="00FC64EC"/>
    <w:p w:rsidR="00FC64EC" w:rsidRDefault="00FC64EC" w:rsidP="00FC64EC"/>
    <w:p w:rsidR="00FC64EC" w:rsidRDefault="00FC64EC" w:rsidP="00FC64EC"/>
    <w:p w:rsidR="00FC64EC" w:rsidRDefault="00FC64EC" w:rsidP="00FC64EC"/>
    <w:p w:rsidR="00FC64EC" w:rsidRDefault="00FC64EC" w:rsidP="00FC64EC"/>
    <w:p w:rsidR="00FC64EC" w:rsidRDefault="00FC64EC" w:rsidP="00FC64EC"/>
    <w:p w:rsidR="00FC64EC" w:rsidRDefault="00FC64EC" w:rsidP="00FC64EC"/>
    <w:p w:rsidR="00626B9C" w:rsidRDefault="00626B9C" w:rsidP="00626B9C">
      <w:pPr>
        <w:jc w:val="center"/>
        <w:rPr>
          <w:b/>
        </w:rPr>
      </w:pPr>
      <w:r w:rsidRPr="00626B9C">
        <w:rPr>
          <w:b/>
        </w:rPr>
        <w:t>References</w:t>
      </w:r>
    </w:p>
    <w:p w:rsidR="00626B9C" w:rsidRPr="00626B9C" w:rsidRDefault="00626B9C" w:rsidP="00626B9C">
      <w:pPr>
        <w:rPr>
          <w:rFonts w:cs="Times New Roman"/>
          <w:b/>
          <w:szCs w:val="24"/>
        </w:rPr>
      </w:pPr>
      <w:r w:rsidRPr="00626B9C">
        <w:rPr>
          <w:rFonts w:cs="Times New Roman"/>
          <w:color w:val="222222"/>
          <w:szCs w:val="24"/>
          <w:shd w:val="clear" w:color="auto" w:fill="FFFFFF"/>
        </w:rPr>
        <w:t>Thurber, J. A. (Ed.). (</w:t>
      </w:r>
      <w:r w:rsidR="000D74A8">
        <w:rPr>
          <w:rFonts w:cs="Times New Roman"/>
          <w:color w:val="222222"/>
          <w:szCs w:val="24"/>
          <w:shd w:val="clear" w:color="auto" w:fill="FFFFFF"/>
        </w:rPr>
        <w:t xml:space="preserve">6, </w:t>
      </w:r>
      <w:r w:rsidRPr="00626B9C">
        <w:rPr>
          <w:rFonts w:cs="Times New Roman"/>
          <w:color w:val="222222"/>
          <w:szCs w:val="24"/>
          <w:shd w:val="clear" w:color="auto" w:fill="FFFFFF"/>
        </w:rPr>
        <w:t>2009). </w:t>
      </w:r>
      <w:r w:rsidRPr="00626B9C">
        <w:rPr>
          <w:rFonts w:cs="Times New Roman"/>
          <w:i/>
          <w:iCs/>
          <w:color w:val="222222"/>
          <w:szCs w:val="24"/>
          <w:shd w:val="clear" w:color="auto" w:fill="FFFFFF"/>
        </w:rPr>
        <w:t>Rivals for power: Presidential-congressional relations</w:t>
      </w:r>
      <w:r w:rsidRPr="00626B9C">
        <w:rPr>
          <w:rFonts w:cs="Times New Roman"/>
          <w:color w:val="222222"/>
          <w:szCs w:val="24"/>
          <w:shd w:val="clear" w:color="auto" w:fill="FFFFFF"/>
        </w:rPr>
        <w:t>. Rowman &amp; Littlefield Publishers.</w:t>
      </w:r>
    </w:p>
    <w:p w:rsidR="00626B9C" w:rsidRPr="005157E1" w:rsidRDefault="00626B9C" w:rsidP="005157E1"/>
    <w:p w:rsidR="005157E1" w:rsidRPr="005157E1" w:rsidRDefault="005157E1" w:rsidP="005157E1">
      <w:pPr>
        <w:jc w:val="center"/>
      </w:pPr>
    </w:p>
    <w:sectPr w:rsidR="005157E1" w:rsidRPr="005157E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572" w:rsidRDefault="00E50572" w:rsidP="000D74A8">
      <w:pPr>
        <w:spacing w:after="0" w:line="240" w:lineRule="auto"/>
      </w:pPr>
      <w:r>
        <w:separator/>
      </w:r>
    </w:p>
  </w:endnote>
  <w:endnote w:type="continuationSeparator" w:id="0">
    <w:p w:rsidR="00E50572" w:rsidRDefault="00E50572" w:rsidP="000D7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572" w:rsidRDefault="00E50572" w:rsidP="000D74A8">
      <w:pPr>
        <w:spacing w:after="0" w:line="240" w:lineRule="auto"/>
      </w:pPr>
      <w:r>
        <w:separator/>
      </w:r>
    </w:p>
  </w:footnote>
  <w:footnote w:type="continuationSeparator" w:id="0">
    <w:p w:rsidR="00E50572" w:rsidRDefault="00E50572" w:rsidP="000D74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733072"/>
      <w:docPartObj>
        <w:docPartGallery w:val="Page Numbers (Top of Page)"/>
        <w:docPartUnique/>
      </w:docPartObj>
    </w:sdtPr>
    <w:sdtEndPr>
      <w:rPr>
        <w:noProof/>
      </w:rPr>
    </w:sdtEndPr>
    <w:sdtContent>
      <w:p w:rsidR="000D74A8" w:rsidRDefault="000D74A8">
        <w:pPr>
          <w:pStyle w:val="Header"/>
          <w:jc w:val="right"/>
        </w:pPr>
        <w:r>
          <w:fldChar w:fldCharType="begin"/>
        </w:r>
        <w:r>
          <w:instrText xml:space="preserve"> PAGE   \* MERGEFORMAT </w:instrText>
        </w:r>
        <w:r>
          <w:fldChar w:fldCharType="separate"/>
        </w:r>
        <w:r w:rsidR="00204C99">
          <w:rPr>
            <w:noProof/>
          </w:rPr>
          <w:t>4</w:t>
        </w:r>
        <w:r>
          <w:rPr>
            <w:noProof/>
          </w:rPr>
          <w:fldChar w:fldCharType="end"/>
        </w:r>
      </w:p>
    </w:sdtContent>
  </w:sdt>
  <w:p w:rsidR="000D74A8" w:rsidRDefault="000D74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QNiS2NTIxNDEwMLEyUdpeDU4uLM/DyQAuNaAHYvKecsAAAA"/>
  </w:docVars>
  <w:rsids>
    <w:rsidRoot w:val="009B0C8C"/>
    <w:rsid w:val="000D74A8"/>
    <w:rsid w:val="00204C99"/>
    <w:rsid w:val="004A2E39"/>
    <w:rsid w:val="00507BF9"/>
    <w:rsid w:val="005157E1"/>
    <w:rsid w:val="00626B9C"/>
    <w:rsid w:val="006B0A09"/>
    <w:rsid w:val="00763868"/>
    <w:rsid w:val="007823B5"/>
    <w:rsid w:val="008A23DF"/>
    <w:rsid w:val="009B0C8C"/>
    <w:rsid w:val="00B25E25"/>
    <w:rsid w:val="00C80DFA"/>
    <w:rsid w:val="00E50572"/>
    <w:rsid w:val="00FC64EC"/>
    <w:rsid w:val="00FD7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7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4A8"/>
  </w:style>
  <w:style w:type="paragraph" w:styleId="Footer">
    <w:name w:val="footer"/>
    <w:basedOn w:val="Normal"/>
    <w:link w:val="FooterChar"/>
    <w:uiPriority w:val="99"/>
    <w:unhideWhenUsed/>
    <w:rsid w:val="000D7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4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7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4A8"/>
  </w:style>
  <w:style w:type="paragraph" w:styleId="Footer">
    <w:name w:val="footer"/>
    <w:basedOn w:val="Normal"/>
    <w:link w:val="FooterChar"/>
    <w:uiPriority w:val="99"/>
    <w:unhideWhenUsed/>
    <w:rsid w:val="000D7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Kamande</cp:lastModifiedBy>
  <cp:revision>5</cp:revision>
  <dcterms:created xsi:type="dcterms:W3CDTF">2020-10-04T22:42:00Z</dcterms:created>
  <dcterms:modified xsi:type="dcterms:W3CDTF">2020-10-05T05:50:00Z</dcterms:modified>
</cp:coreProperties>
</file>